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5329" w14:textId="5641289B" w:rsidR="00EC6514" w:rsidRPr="00EC6514" w:rsidRDefault="00EC6514" w:rsidP="00EC6514">
      <w:pPr>
        <w:spacing w:after="0"/>
        <w:jc w:val="center"/>
        <w:rPr>
          <w:rFonts w:ascii="Arial" w:hAnsi="Arial" w:cs="Arial"/>
          <w:b/>
          <w:bCs/>
          <w:sz w:val="24"/>
          <w:szCs w:val="24"/>
        </w:rPr>
      </w:pPr>
      <w:r w:rsidRPr="00EC6514">
        <w:rPr>
          <w:rFonts w:ascii="Arial" w:hAnsi="Arial" w:cs="Arial"/>
          <w:b/>
          <w:bCs/>
          <w:sz w:val="28"/>
          <w:szCs w:val="28"/>
        </w:rPr>
        <w:t>EVIDENCIA DEL MES DE MARZO 2024</w:t>
      </w:r>
    </w:p>
    <w:p w14:paraId="08AA111D" w14:textId="0165ABBD" w:rsidR="000378EF" w:rsidRDefault="000378EF" w:rsidP="000378EF">
      <w:pPr>
        <w:spacing w:after="0"/>
        <w:jc w:val="right"/>
        <w:rPr>
          <w:rFonts w:ascii="Arial" w:hAnsi="Arial" w:cs="Arial"/>
          <w:sz w:val="24"/>
          <w:szCs w:val="24"/>
        </w:rPr>
      </w:pPr>
      <w:r>
        <w:rPr>
          <w:rFonts w:ascii="Arial" w:hAnsi="Arial" w:cs="Arial"/>
          <w:sz w:val="24"/>
          <w:szCs w:val="24"/>
        </w:rPr>
        <w:t>07 de marzo del 2024</w:t>
      </w:r>
    </w:p>
    <w:p w14:paraId="7F5F36E9" w14:textId="3D3C3574" w:rsidR="000378EF" w:rsidRDefault="000378EF" w:rsidP="000378EF">
      <w:pPr>
        <w:spacing w:after="0"/>
        <w:rPr>
          <w:rFonts w:ascii="Arial" w:hAnsi="Arial" w:cs="Arial"/>
          <w:sz w:val="24"/>
          <w:szCs w:val="24"/>
        </w:rPr>
      </w:pPr>
      <w:r>
        <w:rPr>
          <w:rFonts w:ascii="Arial" w:hAnsi="Arial" w:cs="Arial"/>
          <w:sz w:val="24"/>
          <w:szCs w:val="24"/>
        </w:rPr>
        <w:t xml:space="preserve">Coadyuvando con las escuelas telesecundarias en sus diferentes categorías donde participaron escuelas locales, así como las diversidades comunidades de nuestro municipio. Dicha actividad se realizó en la Unidad Deportiva Municipal. Siendo uno de los componentes (Fomento de la Cultura Deportiva) de la Matriz de Indicadores de Resultados (MIR) del programa </w:t>
      </w:r>
      <w:r>
        <w:rPr>
          <w:rFonts w:ascii="Arial" w:hAnsi="Arial" w:cs="Arial"/>
          <w:b/>
          <w:bCs/>
          <w:sz w:val="24"/>
          <w:szCs w:val="24"/>
        </w:rPr>
        <w:t>“Fomento al Deporte”</w:t>
      </w:r>
      <w:r>
        <w:rPr>
          <w:rFonts w:ascii="Arial" w:hAnsi="Arial" w:cs="Arial"/>
          <w:sz w:val="24"/>
          <w:szCs w:val="24"/>
        </w:rPr>
        <w:t>.</w:t>
      </w:r>
    </w:p>
    <w:p w14:paraId="02CA7D63" w14:textId="77777777" w:rsidR="000378EF" w:rsidRDefault="000378EF" w:rsidP="000378EF">
      <w:pPr>
        <w:spacing w:after="0"/>
        <w:rPr>
          <w:rFonts w:ascii="Arial" w:hAnsi="Arial" w:cs="Arial"/>
          <w:sz w:val="24"/>
          <w:szCs w:val="24"/>
        </w:rPr>
      </w:pPr>
    </w:p>
    <w:p w14:paraId="2D38F271" w14:textId="2304EF45" w:rsidR="000378EF" w:rsidRDefault="000378EF" w:rsidP="000378EF">
      <w:pPr>
        <w:spacing w:after="0"/>
        <w:rPr>
          <w:rFonts w:ascii="Arial" w:hAnsi="Arial" w:cs="Arial"/>
          <w:sz w:val="24"/>
          <w:szCs w:val="24"/>
        </w:rPr>
      </w:pPr>
      <w:r>
        <w:rPr>
          <w:rFonts w:ascii="Arial" w:hAnsi="Arial" w:cs="Arial"/>
          <w:noProof/>
          <w:sz w:val="24"/>
          <w:szCs w:val="24"/>
        </w:rPr>
        <w:drawing>
          <wp:inline distT="0" distB="0" distL="0" distR="0" wp14:anchorId="7CB9AAB9" wp14:editId="36DC8E88">
            <wp:extent cx="2668772" cy="1201008"/>
            <wp:effectExtent l="0" t="0" r="0" b="0"/>
            <wp:docPr id="526283775" name="Imagen 1" descr="Personas caminando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83775" name="Imagen 1" descr="Personas caminando en un parque&#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0608" cy="122433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5847B81A" wp14:editId="0E859CC9">
            <wp:extent cx="2795011" cy="1257820"/>
            <wp:effectExtent l="0" t="0" r="0" b="0"/>
            <wp:docPr id="659347694" name="Imagen 3" descr="Un grupo de personas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47694" name="Imagen 3" descr="Un grupo de personas en un parque&#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3550" cy="1270663"/>
                    </a:xfrm>
                    <a:prstGeom prst="rect">
                      <a:avLst/>
                    </a:prstGeom>
                  </pic:spPr>
                </pic:pic>
              </a:graphicData>
            </a:graphic>
          </wp:inline>
        </w:drawing>
      </w:r>
    </w:p>
    <w:p w14:paraId="7F9E0B12" w14:textId="77777777" w:rsidR="000378EF" w:rsidRDefault="000378EF" w:rsidP="000378EF">
      <w:pPr>
        <w:spacing w:after="0"/>
        <w:rPr>
          <w:rFonts w:ascii="Arial" w:hAnsi="Arial" w:cs="Arial"/>
          <w:noProof/>
          <w:sz w:val="24"/>
          <w:szCs w:val="24"/>
        </w:rPr>
      </w:pPr>
      <w:r>
        <w:rPr>
          <w:rFonts w:ascii="Arial" w:hAnsi="Arial" w:cs="Arial"/>
          <w:noProof/>
          <w:sz w:val="24"/>
          <w:szCs w:val="24"/>
        </w:rPr>
        <w:drawing>
          <wp:inline distT="0" distB="0" distL="0" distR="0" wp14:anchorId="6D1BBB41" wp14:editId="766EAA3B">
            <wp:extent cx="2659809" cy="1196975"/>
            <wp:effectExtent l="0" t="0" r="0" b="0"/>
            <wp:docPr id="700899060" name="Imagen 2" descr="Un grupo de personas jugando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99060" name="Imagen 2" descr="Un grupo de personas jugando en un parque&#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571" cy="1209019"/>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7A82A8FB" wp14:editId="0B05BEA0">
            <wp:extent cx="1382598" cy="1355829"/>
            <wp:effectExtent l="0" t="0" r="0" b="0"/>
            <wp:docPr id="1294418146" name="Imagen 4" descr="Imagen que contiene exterior, nieve, esquiando,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18146" name="Imagen 4" descr="Imagen que contiene exterior, nieve, esquiando, niño&#10;&#10;Descripción generada automáticamente"/>
                    <pic:cNvPicPr/>
                  </pic:nvPicPr>
                  <pic:blipFill rotWithShape="1">
                    <a:blip r:embed="rId10" cstate="print">
                      <a:extLst>
                        <a:ext uri="{28A0092B-C50C-407E-A947-70E740481C1C}">
                          <a14:useLocalDpi xmlns:a14="http://schemas.microsoft.com/office/drawing/2010/main" val="0"/>
                        </a:ext>
                      </a:extLst>
                    </a:blip>
                    <a:srcRect t="19858" b="36015"/>
                    <a:stretch/>
                  </pic:blipFill>
                  <pic:spPr bwMode="auto">
                    <a:xfrm>
                      <a:off x="0" y="0"/>
                      <a:ext cx="1399629" cy="137253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7DDDBF1F" wp14:editId="3FDC8C78">
            <wp:extent cx="1435395" cy="1320983"/>
            <wp:effectExtent l="0" t="0" r="0" b="0"/>
            <wp:docPr id="1521420202" name="Imagen 5" descr="Personas caminando en la ar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20202" name="Imagen 5" descr="Personas caminando en la arena&#10;&#10;Descripción generada automáticamente"/>
                    <pic:cNvPicPr/>
                  </pic:nvPicPr>
                  <pic:blipFill rotWithShape="1">
                    <a:blip r:embed="rId11" cstate="print">
                      <a:extLst>
                        <a:ext uri="{28A0092B-C50C-407E-A947-70E740481C1C}">
                          <a14:useLocalDpi xmlns:a14="http://schemas.microsoft.com/office/drawing/2010/main" val="0"/>
                        </a:ext>
                      </a:extLst>
                    </a:blip>
                    <a:srcRect t="24101" b="34487"/>
                    <a:stretch/>
                  </pic:blipFill>
                  <pic:spPr bwMode="auto">
                    <a:xfrm>
                      <a:off x="0" y="0"/>
                      <a:ext cx="1451678" cy="1335968"/>
                    </a:xfrm>
                    <a:prstGeom prst="rect">
                      <a:avLst/>
                    </a:prstGeom>
                    <a:ln>
                      <a:noFill/>
                    </a:ln>
                    <a:extLst>
                      <a:ext uri="{53640926-AAD7-44D8-BBD7-CCE9431645EC}">
                        <a14:shadowObscured xmlns:a14="http://schemas.microsoft.com/office/drawing/2010/main"/>
                      </a:ext>
                    </a:extLst>
                  </pic:spPr>
                </pic:pic>
              </a:graphicData>
            </a:graphic>
          </wp:inline>
        </w:drawing>
      </w:r>
    </w:p>
    <w:p w14:paraId="29268554" w14:textId="77777777" w:rsidR="00877481" w:rsidRDefault="00877481"/>
    <w:p w14:paraId="53673DD7" w14:textId="77777777" w:rsidR="000378EF" w:rsidRPr="0079597A" w:rsidRDefault="000378EF" w:rsidP="000378EF">
      <w:pPr>
        <w:jc w:val="right"/>
        <w:rPr>
          <w:rFonts w:ascii="Arial" w:hAnsi="Arial" w:cs="Arial"/>
          <w:sz w:val="24"/>
          <w:szCs w:val="24"/>
        </w:rPr>
      </w:pPr>
      <w:r w:rsidRPr="00227953">
        <w:rPr>
          <w:rFonts w:ascii="Arial" w:hAnsi="Arial" w:cs="Arial"/>
          <w:sz w:val="24"/>
          <w:szCs w:val="24"/>
        </w:rPr>
        <w:t xml:space="preserve">Huichapan., Hgo. a </w:t>
      </w:r>
      <w:r>
        <w:rPr>
          <w:rFonts w:ascii="Arial" w:hAnsi="Arial" w:cs="Arial"/>
          <w:sz w:val="24"/>
          <w:szCs w:val="24"/>
        </w:rPr>
        <w:t>16</w:t>
      </w:r>
      <w:r w:rsidRPr="00227953">
        <w:rPr>
          <w:rFonts w:ascii="Arial" w:hAnsi="Arial" w:cs="Arial"/>
          <w:sz w:val="24"/>
          <w:szCs w:val="24"/>
        </w:rPr>
        <w:t xml:space="preserve"> de </w:t>
      </w:r>
      <w:r>
        <w:rPr>
          <w:rFonts w:ascii="Arial" w:hAnsi="Arial" w:cs="Arial"/>
          <w:sz w:val="24"/>
          <w:szCs w:val="24"/>
        </w:rPr>
        <w:t>marzo</w:t>
      </w:r>
      <w:r w:rsidRPr="00227953">
        <w:rPr>
          <w:rFonts w:ascii="Arial" w:hAnsi="Arial" w:cs="Arial"/>
          <w:sz w:val="24"/>
          <w:szCs w:val="24"/>
        </w:rPr>
        <w:t xml:space="preserve"> del 202</w:t>
      </w:r>
      <w:r>
        <w:rPr>
          <w:rFonts w:ascii="Arial" w:hAnsi="Arial" w:cs="Arial"/>
          <w:sz w:val="24"/>
          <w:szCs w:val="24"/>
        </w:rPr>
        <w:t>4</w:t>
      </w:r>
    </w:p>
    <w:p w14:paraId="54C60A83" w14:textId="77777777" w:rsidR="000378EF" w:rsidRDefault="000378EF" w:rsidP="000378EF">
      <w:pPr>
        <w:spacing w:after="0"/>
        <w:jc w:val="both"/>
        <w:rPr>
          <w:rFonts w:ascii="Arial" w:hAnsi="Arial" w:cs="Arial"/>
          <w:sz w:val="24"/>
          <w:szCs w:val="24"/>
        </w:rPr>
      </w:pPr>
      <w:r>
        <w:rPr>
          <w:rFonts w:ascii="Arial" w:hAnsi="Arial" w:cs="Arial"/>
          <w:sz w:val="24"/>
          <w:szCs w:val="24"/>
        </w:rPr>
        <w:t xml:space="preserve">Coadyuvando con los diferentes promotores de diferentes disciplinas deportivas informo a usted que se siguen realizando los diversos torneos Sabatinos de Fut7 en sus diferentes categorías: Pony de 6 a 10 años, Infantil de 10 a 13 años, juvenil de 13 a 16 años, y Juvenil B de 16 a 20 años. En la Unidad Deportiva Municipal, </w:t>
      </w:r>
      <w:r w:rsidRPr="00A25D47">
        <w:rPr>
          <w:rFonts w:ascii="Arial" w:hAnsi="Arial" w:cs="Arial"/>
          <w:color w:val="050505"/>
          <w:sz w:val="24"/>
          <w:szCs w:val="24"/>
          <w:shd w:val="clear" w:color="auto" w:fill="FFFFFF"/>
        </w:rPr>
        <w:t xml:space="preserve">Siendo uno de los componentes </w:t>
      </w:r>
      <w:r>
        <w:rPr>
          <w:rFonts w:ascii="Arial" w:hAnsi="Arial" w:cs="Arial"/>
          <w:color w:val="050505"/>
          <w:sz w:val="24"/>
          <w:szCs w:val="24"/>
          <w:shd w:val="clear" w:color="auto" w:fill="FFFFFF"/>
        </w:rPr>
        <w:t xml:space="preserve">(Apoyo a promotores deportivos) </w:t>
      </w:r>
      <w:r w:rsidRPr="00A25D47">
        <w:rPr>
          <w:rFonts w:ascii="Arial" w:hAnsi="Arial" w:cs="Arial"/>
          <w:color w:val="050505"/>
          <w:sz w:val="24"/>
          <w:szCs w:val="24"/>
          <w:shd w:val="clear" w:color="auto" w:fill="FFFFFF"/>
        </w:rPr>
        <w:t xml:space="preserve">de la Matriz de Indicadores de Resultados (MIR) del programa </w:t>
      </w:r>
      <w:r w:rsidRPr="00A25D47">
        <w:rPr>
          <w:rFonts w:ascii="Arial" w:hAnsi="Arial" w:cs="Arial"/>
          <w:b/>
          <w:bCs/>
          <w:color w:val="050505"/>
          <w:sz w:val="24"/>
          <w:szCs w:val="24"/>
          <w:shd w:val="clear" w:color="auto" w:fill="FFFFFF"/>
        </w:rPr>
        <w:t>“Fomento al Deporte”.</w:t>
      </w:r>
    </w:p>
    <w:p w14:paraId="072461E9" w14:textId="77777777" w:rsidR="000378EF" w:rsidRDefault="000378EF" w:rsidP="000378EF">
      <w:pPr>
        <w:spacing w:after="0"/>
        <w:jc w:val="both"/>
        <w:rPr>
          <w:rFonts w:ascii="Arial" w:hAnsi="Arial" w:cs="Arial"/>
          <w:sz w:val="24"/>
          <w:szCs w:val="24"/>
        </w:rPr>
      </w:pPr>
      <w:r>
        <w:rPr>
          <w:rFonts w:ascii="Arial" w:hAnsi="Arial" w:cs="Arial"/>
          <w:noProof/>
          <w:sz w:val="24"/>
          <w:szCs w:val="24"/>
        </w:rPr>
        <w:drawing>
          <wp:inline distT="0" distB="0" distL="0" distR="0" wp14:anchorId="49204EFF" wp14:editId="19CBA0D7">
            <wp:extent cx="2700670" cy="1215364"/>
            <wp:effectExtent l="0" t="0" r="0" b="0"/>
            <wp:docPr id="1904665698" name="Imagen 2" descr="Un grupo de personas caminando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65698" name="Imagen 2" descr="Un grupo de personas caminando en un parqu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6637" cy="123605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055E5AC0" wp14:editId="3B5728F9">
            <wp:extent cx="2806995" cy="1263211"/>
            <wp:effectExtent l="0" t="0" r="0" b="0"/>
            <wp:docPr id="457037089" name="Imagen 3"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37089" name="Imagen 3" descr="Imagen de la pantalla de un video juego&#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7789" cy="1277069"/>
                    </a:xfrm>
                    <a:prstGeom prst="rect">
                      <a:avLst/>
                    </a:prstGeom>
                  </pic:spPr>
                </pic:pic>
              </a:graphicData>
            </a:graphic>
          </wp:inline>
        </w:drawing>
      </w:r>
    </w:p>
    <w:p w14:paraId="19CCDB46" w14:textId="77777777" w:rsidR="000378EF" w:rsidRDefault="000378EF" w:rsidP="000378EF">
      <w:pPr>
        <w:spacing w:after="0"/>
        <w:jc w:val="center"/>
        <w:rPr>
          <w:rFonts w:ascii="Arial" w:hAnsi="Arial" w:cs="Arial"/>
          <w:noProof/>
          <w:sz w:val="24"/>
          <w:szCs w:val="24"/>
        </w:rPr>
      </w:pPr>
      <w:r>
        <w:rPr>
          <w:rFonts w:ascii="Arial" w:hAnsi="Arial" w:cs="Arial"/>
          <w:noProof/>
          <w:sz w:val="24"/>
          <w:szCs w:val="24"/>
        </w:rPr>
        <w:lastRenderedPageBreak/>
        <w:drawing>
          <wp:inline distT="0" distB="0" distL="0" distR="0" wp14:anchorId="2424FE74" wp14:editId="17FF61C9">
            <wp:extent cx="2668772" cy="1201010"/>
            <wp:effectExtent l="0" t="0" r="0" b="0"/>
            <wp:docPr id="1838651653" name="Imagen 4" descr="Un grupo de personas en un campo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51653" name="Imagen 4" descr="Un grupo de personas en un campo de tierra&#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7701" cy="1205028"/>
                    </a:xfrm>
                    <a:prstGeom prst="rect">
                      <a:avLst/>
                    </a:prstGeom>
                  </pic:spPr>
                </pic:pic>
              </a:graphicData>
            </a:graphic>
          </wp:inline>
        </w:drawing>
      </w:r>
    </w:p>
    <w:p w14:paraId="6304C5AC" w14:textId="77777777" w:rsidR="000378EF" w:rsidRDefault="000378EF" w:rsidP="000378EF">
      <w:pPr>
        <w:spacing w:after="0"/>
        <w:jc w:val="center"/>
        <w:rPr>
          <w:rFonts w:ascii="Arial" w:hAnsi="Arial" w:cs="Arial"/>
          <w:noProof/>
          <w:sz w:val="24"/>
          <w:szCs w:val="24"/>
        </w:rPr>
      </w:pPr>
    </w:p>
    <w:p w14:paraId="46F3983A" w14:textId="77777777" w:rsidR="002F7D75" w:rsidRDefault="002F7D75" w:rsidP="002F7D75">
      <w:pPr>
        <w:jc w:val="center"/>
        <w:rPr>
          <w:rFonts w:ascii="Arial" w:hAnsi="Arial" w:cs="Arial"/>
          <w:sz w:val="24"/>
          <w:szCs w:val="24"/>
        </w:rPr>
      </w:pPr>
    </w:p>
    <w:p w14:paraId="51676418" w14:textId="0BD41248" w:rsidR="000378EF" w:rsidRDefault="002F7D75" w:rsidP="002F7D75">
      <w:pPr>
        <w:jc w:val="right"/>
        <w:rPr>
          <w:rFonts w:ascii="Arial" w:hAnsi="Arial" w:cs="Arial"/>
          <w:sz w:val="24"/>
          <w:szCs w:val="24"/>
        </w:rPr>
      </w:pPr>
      <w:r>
        <w:rPr>
          <w:rFonts w:ascii="Arial" w:hAnsi="Arial" w:cs="Arial"/>
          <w:sz w:val="24"/>
          <w:szCs w:val="24"/>
        </w:rPr>
        <w:t>24 de marzo del 2024</w:t>
      </w:r>
    </w:p>
    <w:p w14:paraId="0FC3C254" w14:textId="77777777" w:rsidR="002F7D75" w:rsidRDefault="002F7D75" w:rsidP="002F7D75">
      <w:pPr>
        <w:spacing w:after="0"/>
        <w:jc w:val="both"/>
        <w:rPr>
          <w:rFonts w:ascii="Arial" w:hAnsi="Arial" w:cs="Arial"/>
          <w:b/>
          <w:bCs/>
          <w:color w:val="050505"/>
          <w:sz w:val="24"/>
          <w:szCs w:val="24"/>
          <w:shd w:val="clear" w:color="auto" w:fill="FFFFFF"/>
        </w:rPr>
      </w:pPr>
      <w:r>
        <w:rPr>
          <w:rFonts w:ascii="Arial" w:hAnsi="Arial" w:cs="Arial"/>
          <w:sz w:val="24"/>
          <w:szCs w:val="24"/>
        </w:rPr>
        <w:t xml:space="preserve">Coadyuvando con los diferentes promotores de diferentes disciplinas deportivas informo a usted que se siguen realizando los diversos torneos de Fut7 en sus diferentes categorías: Pony de 6 a 10 años, Infantil de 10 a 13 años, juvenil de 13 a 16 años, y Juvenil B de 16 a 20 años. En la Unidad Deportiva Municipal, </w:t>
      </w:r>
      <w:r w:rsidRPr="00A25D47">
        <w:rPr>
          <w:rFonts w:ascii="Arial" w:hAnsi="Arial" w:cs="Arial"/>
          <w:color w:val="050505"/>
          <w:sz w:val="24"/>
          <w:szCs w:val="24"/>
          <w:shd w:val="clear" w:color="auto" w:fill="FFFFFF"/>
        </w:rPr>
        <w:t xml:space="preserve">Siendo uno de los componentes </w:t>
      </w:r>
      <w:r>
        <w:rPr>
          <w:rFonts w:ascii="Arial" w:hAnsi="Arial" w:cs="Arial"/>
          <w:color w:val="050505"/>
          <w:sz w:val="24"/>
          <w:szCs w:val="24"/>
          <w:shd w:val="clear" w:color="auto" w:fill="FFFFFF"/>
        </w:rPr>
        <w:t xml:space="preserve">(Apoyo a promotores deportivos) </w:t>
      </w:r>
      <w:r w:rsidRPr="00A25D47">
        <w:rPr>
          <w:rFonts w:ascii="Arial" w:hAnsi="Arial" w:cs="Arial"/>
          <w:color w:val="050505"/>
          <w:sz w:val="24"/>
          <w:szCs w:val="24"/>
          <w:shd w:val="clear" w:color="auto" w:fill="FFFFFF"/>
        </w:rPr>
        <w:t xml:space="preserve">de la Matriz de Indicadores de Resultados (MIR) del programa </w:t>
      </w:r>
      <w:r w:rsidRPr="00A25D47">
        <w:rPr>
          <w:rFonts w:ascii="Arial" w:hAnsi="Arial" w:cs="Arial"/>
          <w:b/>
          <w:bCs/>
          <w:color w:val="050505"/>
          <w:sz w:val="24"/>
          <w:szCs w:val="24"/>
          <w:shd w:val="clear" w:color="auto" w:fill="FFFFFF"/>
        </w:rPr>
        <w:t>“Fomento al Deporte”.</w:t>
      </w:r>
    </w:p>
    <w:p w14:paraId="6402CA5C" w14:textId="77777777" w:rsidR="002F7D75" w:rsidRDefault="002F7D75" w:rsidP="002F7D75">
      <w:pPr>
        <w:spacing w:after="0"/>
        <w:jc w:val="both"/>
        <w:rPr>
          <w:rFonts w:ascii="Arial" w:hAnsi="Arial" w:cs="Arial"/>
          <w:sz w:val="24"/>
          <w:szCs w:val="24"/>
        </w:rPr>
      </w:pPr>
    </w:p>
    <w:p w14:paraId="5A1A0DF4" w14:textId="77777777" w:rsidR="002F7D75" w:rsidRPr="0067028D" w:rsidRDefault="002F7D75" w:rsidP="002F7D75">
      <w:pPr>
        <w:spacing w:after="0"/>
        <w:rPr>
          <w:rFonts w:ascii="Arial" w:hAnsi="Arial" w:cs="Arial"/>
          <w:noProof/>
          <w:sz w:val="24"/>
          <w:szCs w:val="24"/>
        </w:rPr>
      </w:pPr>
      <w:r>
        <w:rPr>
          <w:rFonts w:ascii="Arial" w:hAnsi="Arial" w:cs="Arial"/>
          <w:noProof/>
          <w:sz w:val="24"/>
          <w:szCs w:val="24"/>
        </w:rPr>
        <w:drawing>
          <wp:inline distT="0" distB="0" distL="0" distR="0" wp14:anchorId="34961E03" wp14:editId="4F67CF33">
            <wp:extent cx="2445488" cy="1100526"/>
            <wp:effectExtent l="0" t="0" r="0" b="0"/>
            <wp:docPr id="1301800172" name="Imagen 3" descr="Un grupo de personas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47694" name="Imagen 3" descr="Un grupo de personas en un parque&#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706" cy="1123125"/>
                    </a:xfrm>
                    <a:prstGeom prst="rect">
                      <a:avLst/>
                    </a:prstGeom>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6599056D" wp14:editId="31CBEE5B">
            <wp:extent cx="2497931" cy="1124126"/>
            <wp:effectExtent l="0" t="0" r="0" b="0"/>
            <wp:docPr id="485519532" name="Imagen 4" descr="Un grupo de personas en un campo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51653" name="Imagen 4" descr="Un grupo de personas en un campo de tierra&#10;&#10;Descripción generada automáticamente con confianza me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1090" cy="1148049"/>
                    </a:xfrm>
                    <a:prstGeom prst="rect">
                      <a:avLst/>
                    </a:prstGeom>
                  </pic:spPr>
                </pic:pic>
              </a:graphicData>
            </a:graphic>
          </wp:inline>
        </w:drawing>
      </w:r>
    </w:p>
    <w:p w14:paraId="37F9442C" w14:textId="77777777" w:rsidR="002F7D75" w:rsidRDefault="002F7D75" w:rsidP="002F7D75">
      <w:pPr>
        <w:jc w:val="right"/>
        <w:rPr>
          <w:rFonts w:ascii="Arial" w:hAnsi="Arial" w:cs="Arial"/>
          <w:sz w:val="24"/>
          <w:szCs w:val="24"/>
        </w:rPr>
      </w:pPr>
    </w:p>
    <w:p w14:paraId="4D76EB89" w14:textId="17B693AF" w:rsidR="00745D33" w:rsidRDefault="00745D33" w:rsidP="00745D33">
      <w:pPr>
        <w:jc w:val="right"/>
        <w:rPr>
          <w:rFonts w:ascii="Arial" w:hAnsi="Arial" w:cs="Arial"/>
          <w:sz w:val="24"/>
          <w:szCs w:val="24"/>
        </w:rPr>
      </w:pPr>
      <w:r>
        <w:rPr>
          <w:rFonts w:ascii="Arial" w:hAnsi="Arial" w:cs="Arial"/>
          <w:sz w:val="24"/>
          <w:szCs w:val="24"/>
        </w:rPr>
        <w:t>31 de marzo del 2024</w:t>
      </w:r>
    </w:p>
    <w:p w14:paraId="58AB2114" w14:textId="723A0647" w:rsidR="00745D33" w:rsidRDefault="00745D33" w:rsidP="00DA6673">
      <w:pPr>
        <w:spacing w:after="0"/>
        <w:jc w:val="both"/>
        <w:rPr>
          <w:rFonts w:ascii="Arial" w:hAnsi="Arial" w:cs="Arial"/>
          <w:b/>
          <w:bCs/>
          <w:color w:val="050505"/>
          <w:sz w:val="24"/>
          <w:szCs w:val="24"/>
          <w:shd w:val="clear" w:color="auto" w:fill="FFFFFF"/>
        </w:rPr>
      </w:pPr>
      <w:r>
        <w:rPr>
          <w:rFonts w:ascii="Arial" w:hAnsi="Arial" w:cs="Arial"/>
          <w:sz w:val="24"/>
          <w:szCs w:val="24"/>
        </w:rPr>
        <w:t xml:space="preserve">Coadyuvando con los diferentes promotores de diferentes disciplinas deportivas informo a usted que se siguen realizaron las finales de los torneos de Fut7 y también se </w:t>
      </w:r>
      <w:r w:rsidR="00DA6673">
        <w:rPr>
          <w:rFonts w:ascii="Arial" w:hAnsi="Arial" w:cs="Arial"/>
          <w:sz w:val="24"/>
          <w:szCs w:val="24"/>
        </w:rPr>
        <w:t>llevó</w:t>
      </w:r>
      <w:r>
        <w:rPr>
          <w:rFonts w:ascii="Arial" w:hAnsi="Arial" w:cs="Arial"/>
          <w:sz w:val="24"/>
          <w:szCs w:val="24"/>
        </w:rPr>
        <w:t xml:space="preserve"> a cabo el partido de beisbol entre los ASTROS de San Juan </w:t>
      </w:r>
      <w:r w:rsidR="00DA6673">
        <w:rPr>
          <w:rFonts w:ascii="Arial" w:hAnsi="Arial" w:cs="Arial"/>
          <w:sz w:val="24"/>
          <w:szCs w:val="24"/>
        </w:rPr>
        <w:t>del Rio y los GALLOS de Maney</w:t>
      </w:r>
      <w:r>
        <w:rPr>
          <w:rFonts w:ascii="Arial" w:hAnsi="Arial" w:cs="Arial"/>
          <w:sz w:val="24"/>
          <w:szCs w:val="24"/>
        </w:rPr>
        <w:t xml:space="preserve">. En la Unidad Deportiva Municipal, </w:t>
      </w:r>
      <w:r w:rsidRPr="00A25D47">
        <w:rPr>
          <w:rFonts w:ascii="Arial" w:hAnsi="Arial" w:cs="Arial"/>
          <w:color w:val="050505"/>
          <w:sz w:val="24"/>
          <w:szCs w:val="24"/>
          <w:shd w:val="clear" w:color="auto" w:fill="FFFFFF"/>
        </w:rPr>
        <w:t xml:space="preserve">Siendo uno de los componentes </w:t>
      </w:r>
      <w:r>
        <w:rPr>
          <w:rFonts w:ascii="Arial" w:hAnsi="Arial" w:cs="Arial"/>
          <w:color w:val="050505"/>
          <w:sz w:val="24"/>
          <w:szCs w:val="24"/>
          <w:shd w:val="clear" w:color="auto" w:fill="FFFFFF"/>
        </w:rPr>
        <w:t xml:space="preserve">(Apoyo a promotores deportivos) </w:t>
      </w:r>
      <w:r w:rsidRPr="00A25D47">
        <w:rPr>
          <w:rFonts w:ascii="Arial" w:hAnsi="Arial" w:cs="Arial"/>
          <w:color w:val="050505"/>
          <w:sz w:val="24"/>
          <w:szCs w:val="24"/>
          <w:shd w:val="clear" w:color="auto" w:fill="FFFFFF"/>
        </w:rPr>
        <w:t xml:space="preserve">de la Matriz de Indicadores de Resultados (MIR) del programa </w:t>
      </w:r>
      <w:r w:rsidRPr="00A25D47">
        <w:rPr>
          <w:rFonts w:ascii="Arial" w:hAnsi="Arial" w:cs="Arial"/>
          <w:b/>
          <w:bCs/>
          <w:color w:val="050505"/>
          <w:sz w:val="24"/>
          <w:szCs w:val="24"/>
          <w:shd w:val="clear" w:color="auto" w:fill="FFFFFF"/>
        </w:rPr>
        <w:t>“Fomento al Deporte”.</w:t>
      </w:r>
    </w:p>
    <w:p w14:paraId="2C1F1CE9" w14:textId="6E6AD428" w:rsidR="00AA38EF" w:rsidRDefault="00AA38EF" w:rsidP="00DA6673">
      <w:pPr>
        <w:spacing w:after="0"/>
        <w:jc w:val="both"/>
        <w:rPr>
          <w:rFonts w:ascii="Arial" w:hAnsi="Arial" w:cs="Arial"/>
          <w:b/>
          <w:bCs/>
          <w:color w:val="050505"/>
          <w:sz w:val="24"/>
          <w:szCs w:val="24"/>
          <w:shd w:val="clear" w:color="auto" w:fill="FFFFFF"/>
        </w:rPr>
      </w:pPr>
      <w:r>
        <w:rPr>
          <w:rFonts w:ascii="Arial" w:hAnsi="Arial" w:cs="Arial"/>
          <w:b/>
          <w:bCs/>
          <w:noProof/>
          <w:color w:val="050505"/>
          <w:sz w:val="24"/>
          <w:szCs w:val="24"/>
          <w:shd w:val="clear" w:color="auto" w:fill="FFFFFF"/>
          <w14:ligatures w14:val="standardContextual"/>
        </w:rPr>
        <w:drawing>
          <wp:inline distT="0" distB="0" distL="0" distR="0" wp14:anchorId="23CA713C" wp14:editId="54EAB150">
            <wp:extent cx="2693650" cy="1212112"/>
            <wp:effectExtent l="0" t="0" r="0" b="0"/>
            <wp:docPr id="1532416921" name="Imagen 1" descr="Un grupo de personas caminando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16921" name="Imagen 1" descr="Un grupo de personas caminando en un parque&#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1229" cy="1215522"/>
                    </a:xfrm>
                    <a:prstGeom prst="rect">
                      <a:avLst/>
                    </a:prstGeom>
                  </pic:spPr>
                </pic:pic>
              </a:graphicData>
            </a:graphic>
          </wp:inline>
        </w:drawing>
      </w:r>
      <w:r>
        <w:rPr>
          <w:rFonts w:ascii="Arial" w:hAnsi="Arial" w:cs="Arial"/>
          <w:b/>
          <w:bCs/>
          <w:color w:val="050505"/>
          <w:sz w:val="24"/>
          <w:szCs w:val="24"/>
          <w:shd w:val="clear" w:color="auto" w:fill="FFFFFF"/>
        </w:rPr>
        <w:t xml:space="preserve"> </w:t>
      </w:r>
      <w:r>
        <w:rPr>
          <w:rFonts w:ascii="Arial" w:hAnsi="Arial" w:cs="Arial"/>
          <w:b/>
          <w:bCs/>
          <w:noProof/>
          <w:color w:val="050505"/>
          <w:sz w:val="24"/>
          <w:szCs w:val="24"/>
          <w:shd w:val="clear" w:color="auto" w:fill="FFFFFF"/>
          <w14:ligatures w14:val="standardContextual"/>
        </w:rPr>
        <w:drawing>
          <wp:inline distT="0" distB="0" distL="0" distR="0" wp14:anchorId="1359F8B2" wp14:editId="28FB8A05">
            <wp:extent cx="2743200" cy="1234409"/>
            <wp:effectExtent l="0" t="0" r="0" b="0"/>
            <wp:docPr id="17675082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08265" name="Imagen 176750826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7212" cy="1240714"/>
                    </a:xfrm>
                    <a:prstGeom prst="rect">
                      <a:avLst/>
                    </a:prstGeom>
                  </pic:spPr>
                </pic:pic>
              </a:graphicData>
            </a:graphic>
          </wp:inline>
        </w:drawing>
      </w:r>
    </w:p>
    <w:p w14:paraId="09D38EB5" w14:textId="77777777" w:rsidR="00AA38EF" w:rsidRDefault="00AA38EF" w:rsidP="00DA6673">
      <w:pPr>
        <w:spacing w:after="0"/>
        <w:jc w:val="both"/>
        <w:rPr>
          <w:rFonts w:ascii="Arial" w:hAnsi="Arial" w:cs="Arial"/>
          <w:b/>
          <w:bCs/>
          <w:noProof/>
          <w:color w:val="050505"/>
          <w:sz w:val="24"/>
          <w:szCs w:val="24"/>
          <w:shd w:val="clear" w:color="auto" w:fill="FFFFFF"/>
          <w14:ligatures w14:val="standardContextual"/>
        </w:rPr>
      </w:pPr>
    </w:p>
    <w:p w14:paraId="57C69DA3" w14:textId="4E4E845B" w:rsidR="00AA38EF" w:rsidRDefault="00AA38EF" w:rsidP="00DA6673">
      <w:pPr>
        <w:spacing w:after="0"/>
        <w:jc w:val="both"/>
        <w:rPr>
          <w:rFonts w:ascii="Arial" w:hAnsi="Arial" w:cs="Arial"/>
          <w:b/>
          <w:bCs/>
          <w:noProof/>
          <w:color w:val="050505"/>
          <w:sz w:val="24"/>
          <w:szCs w:val="24"/>
          <w:shd w:val="clear" w:color="auto" w:fill="FFFFFF"/>
          <w14:ligatures w14:val="standardContextual"/>
        </w:rPr>
      </w:pPr>
      <w:r>
        <w:rPr>
          <w:rFonts w:ascii="Arial" w:hAnsi="Arial" w:cs="Arial"/>
          <w:b/>
          <w:bCs/>
          <w:noProof/>
          <w:color w:val="050505"/>
          <w:sz w:val="24"/>
          <w:szCs w:val="24"/>
          <w:shd w:val="clear" w:color="auto" w:fill="FFFFFF"/>
          <w14:ligatures w14:val="standardContextual"/>
        </w:rPr>
        <w:lastRenderedPageBreak/>
        <w:t xml:space="preserve"> </w:t>
      </w:r>
      <w:r>
        <w:rPr>
          <w:rFonts w:ascii="Arial" w:hAnsi="Arial" w:cs="Arial"/>
          <w:b/>
          <w:bCs/>
          <w:noProof/>
          <w:color w:val="050505"/>
          <w:sz w:val="24"/>
          <w:szCs w:val="24"/>
          <w:shd w:val="clear" w:color="auto" w:fill="FFFFFF"/>
          <w14:ligatures w14:val="standardContextual"/>
        </w:rPr>
        <w:drawing>
          <wp:inline distT="0" distB="0" distL="0" distR="0" wp14:anchorId="752347DB" wp14:editId="1CBFA178">
            <wp:extent cx="2262232" cy="1935126"/>
            <wp:effectExtent l="0" t="0" r="0" b="0"/>
            <wp:docPr id="721471494" name="Imagen 3" descr="Un grupo de personas en moto en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71494" name="Imagen 3" descr="Un grupo de personas en moto en campo&#10;&#10;Descripción generada automáticamente con confianza media"/>
                    <pic:cNvPicPr/>
                  </pic:nvPicPr>
                  <pic:blipFill rotWithShape="1">
                    <a:blip r:embed="rId19" cstate="print">
                      <a:extLst>
                        <a:ext uri="{28A0092B-C50C-407E-A947-70E740481C1C}">
                          <a14:useLocalDpi xmlns:a14="http://schemas.microsoft.com/office/drawing/2010/main" val="0"/>
                        </a:ext>
                      </a:extLst>
                    </a:blip>
                    <a:srcRect t="24332" b="37173"/>
                    <a:stretch/>
                  </pic:blipFill>
                  <pic:spPr bwMode="auto">
                    <a:xfrm>
                      <a:off x="0" y="0"/>
                      <a:ext cx="2272672" cy="194405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050505"/>
          <w:sz w:val="24"/>
          <w:szCs w:val="24"/>
          <w:shd w:val="clear" w:color="auto" w:fill="FFFFFF"/>
        </w:rPr>
        <w:t xml:space="preserve">   </w:t>
      </w:r>
      <w:r w:rsidRPr="00AA38EF">
        <w:rPr>
          <w:rFonts w:ascii="Arial" w:hAnsi="Arial" w:cs="Arial"/>
          <w:b/>
          <w:bCs/>
          <w:noProof/>
          <w:color w:val="050505"/>
          <w:sz w:val="24"/>
          <w:szCs w:val="24"/>
          <w:shd w:val="clear" w:color="auto" w:fill="FFFFFF"/>
        </w:rPr>
        <w:drawing>
          <wp:inline distT="0" distB="0" distL="0" distR="0" wp14:anchorId="1B52869E" wp14:editId="562A2757">
            <wp:extent cx="2424223" cy="1955812"/>
            <wp:effectExtent l="0" t="0" r="0" b="0"/>
            <wp:docPr id="93301454" name="Imagen 4" descr="Personas en un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454" name="Imagen 4" descr="Personas en un campo&#10;&#10;Descripción generada automáticamente con confianza media"/>
                    <pic:cNvPicPr/>
                  </pic:nvPicPr>
                  <pic:blipFill rotWithShape="1">
                    <a:blip r:embed="rId20">
                      <a:extLst>
                        <a:ext uri="{28A0092B-C50C-407E-A947-70E740481C1C}">
                          <a14:useLocalDpi xmlns:a14="http://schemas.microsoft.com/office/drawing/2010/main" val="0"/>
                        </a:ext>
                      </a:extLst>
                    </a:blip>
                    <a:srcRect t="26392" b="37301"/>
                    <a:stretch/>
                  </pic:blipFill>
                  <pic:spPr bwMode="auto">
                    <a:xfrm>
                      <a:off x="0" y="0"/>
                      <a:ext cx="2431704" cy="1961848"/>
                    </a:xfrm>
                    <a:prstGeom prst="rect">
                      <a:avLst/>
                    </a:prstGeom>
                    <a:ln>
                      <a:noFill/>
                    </a:ln>
                    <a:extLst>
                      <a:ext uri="{53640926-AAD7-44D8-BBD7-CCE9431645EC}">
                        <a14:shadowObscured xmlns:a14="http://schemas.microsoft.com/office/drawing/2010/main"/>
                      </a:ext>
                    </a:extLst>
                  </pic:spPr>
                </pic:pic>
              </a:graphicData>
            </a:graphic>
          </wp:inline>
        </w:drawing>
      </w:r>
    </w:p>
    <w:p w14:paraId="355E0AAB" w14:textId="29DF896C" w:rsidR="00AA38EF" w:rsidRPr="00DA6673" w:rsidRDefault="00AA38EF" w:rsidP="00DA6673">
      <w:pPr>
        <w:spacing w:after="0"/>
        <w:jc w:val="both"/>
        <w:rPr>
          <w:rFonts w:ascii="Arial" w:hAnsi="Arial" w:cs="Arial"/>
          <w:b/>
          <w:bCs/>
          <w:color w:val="050505"/>
          <w:sz w:val="24"/>
          <w:szCs w:val="24"/>
          <w:shd w:val="clear" w:color="auto" w:fill="FFFFFF"/>
        </w:rPr>
      </w:pPr>
    </w:p>
    <w:sectPr w:rsidR="00AA38EF" w:rsidRPr="00DA667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796"/>
    <w:rsid w:val="000259EC"/>
    <w:rsid w:val="000378EF"/>
    <w:rsid w:val="00110E56"/>
    <w:rsid w:val="002F7D75"/>
    <w:rsid w:val="00745D33"/>
    <w:rsid w:val="00877481"/>
    <w:rsid w:val="00957D8B"/>
    <w:rsid w:val="00A10796"/>
    <w:rsid w:val="00AA38EF"/>
    <w:rsid w:val="00BC2668"/>
    <w:rsid w:val="00DA6673"/>
    <w:rsid w:val="00EC6514"/>
    <w:rsid w:val="00EF6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1CB46"/>
  <w15:chartTrackingRefBased/>
  <w15:docId w15:val="{B244C5E2-C0DD-4A37-AD6D-27B86A51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8EF"/>
    <w:pPr>
      <w:spacing w:after="200" w:line="276" w:lineRule="auto"/>
    </w:pPr>
    <w:rPr>
      <w:kern w:val="0"/>
      <w14:ligatures w14:val="none"/>
    </w:rPr>
  </w:style>
  <w:style w:type="paragraph" w:styleId="Ttulo1">
    <w:name w:val="heading 1"/>
    <w:basedOn w:val="Normal"/>
    <w:next w:val="Normal"/>
    <w:link w:val="Ttulo1Car"/>
    <w:uiPriority w:val="9"/>
    <w:qFormat/>
    <w:rsid w:val="00A107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107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1079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1079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1079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1079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1079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1079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1079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079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1079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1079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1079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1079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1079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1079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1079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10796"/>
    <w:rPr>
      <w:rFonts w:eastAsiaTheme="majorEastAsia" w:cstheme="majorBidi"/>
      <w:color w:val="272727" w:themeColor="text1" w:themeTint="D8"/>
    </w:rPr>
  </w:style>
  <w:style w:type="paragraph" w:styleId="Ttulo">
    <w:name w:val="Title"/>
    <w:basedOn w:val="Normal"/>
    <w:next w:val="Normal"/>
    <w:link w:val="TtuloCar"/>
    <w:uiPriority w:val="10"/>
    <w:qFormat/>
    <w:rsid w:val="00A107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1079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1079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1079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10796"/>
    <w:pPr>
      <w:spacing w:before="160"/>
      <w:jc w:val="center"/>
    </w:pPr>
    <w:rPr>
      <w:i/>
      <w:iCs/>
      <w:color w:val="404040" w:themeColor="text1" w:themeTint="BF"/>
    </w:rPr>
  </w:style>
  <w:style w:type="character" w:customStyle="1" w:styleId="CitaCar">
    <w:name w:val="Cita Car"/>
    <w:basedOn w:val="Fuentedeprrafopredeter"/>
    <w:link w:val="Cita"/>
    <w:uiPriority w:val="29"/>
    <w:rsid w:val="00A10796"/>
    <w:rPr>
      <w:i/>
      <w:iCs/>
      <w:color w:val="404040" w:themeColor="text1" w:themeTint="BF"/>
    </w:rPr>
  </w:style>
  <w:style w:type="paragraph" w:styleId="Prrafodelista">
    <w:name w:val="List Paragraph"/>
    <w:basedOn w:val="Normal"/>
    <w:uiPriority w:val="34"/>
    <w:qFormat/>
    <w:rsid w:val="00A10796"/>
    <w:pPr>
      <w:ind w:left="720"/>
      <w:contextualSpacing/>
    </w:pPr>
  </w:style>
  <w:style w:type="character" w:styleId="nfasisintenso">
    <w:name w:val="Intense Emphasis"/>
    <w:basedOn w:val="Fuentedeprrafopredeter"/>
    <w:uiPriority w:val="21"/>
    <w:qFormat/>
    <w:rsid w:val="00A10796"/>
    <w:rPr>
      <w:i/>
      <w:iCs/>
      <w:color w:val="0F4761" w:themeColor="accent1" w:themeShade="BF"/>
    </w:rPr>
  </w:style>
  <w:style w:type="paragraph" w:styleId="Citadestacada">
    <w:name w:val="Intense Quote"/>
    <w:basedOn w:val="Normal"/>
    <w:next w:val="Normal"/>
    <w:link w:val="CitadestacadaCar"/>
    <w:uiPriority w:val="30"/>
    <w:qFormat/>
    <w:rsid w:val="00A107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10796"/>
    <w:rPr>
      <w:i/>
      <w:iCs/>
      <w:color w:val="0F4761" w:themeColor="accent1" w:themeShade="BF"/>
    </w:rPr>
  </w:style>
  <w:style w:type="character" w:styleId="Referenciaintensa">
    <w:name w:val="Intense Reference"/>
    <w:basedOn w:val="Fuentedeprrafopredeter"/>
    <w:uiPriority w:val="32"/>
    <w:qFormat/>
    <w:rsid w:val="00A10796"/>
    <w:rPr>
      <w:b/>
      <w:bCs/>
      <w:smallCaps/>
      <w:color w:val="0F4761" w:themeColor="accent1" w:themeShade="BF"/>
      <w:spacing w:val="5"/>
    </w:rPr>
  </w:style>
  <w:style w:type="table" w:styleId="Tablaconcuadrcula">
    <w:name w:val="Table Grid"/>
    <w:basedOn w:val="Tablanormal"/>
    <w:uiPriority w:val="39"/>
    <w:rsid w:val="000378E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9FA7736B587124DAC48134E62F89CAA" ma:contentTypeVersion="4" ma:contentTypeDescription="Crear nuevo documento." ma:contentTypeScope="" ma:versionID="e0cb83b0d2a239e99415ec6d1c8a16ef">
  <xsd:schema xmlns:xsd="http://www.w3.org/2001/XMLSchema" xmlns:xs="http://www.w3.org/2001/XMLSchema" xmlns:p="http://schemas.microsoft.com/office/2006/metadata/properties" xmlns:ns3="86c4a27f-139c-4717-876f-8d932e6bf2fc" targetNamespace="http://schemas.microsoft.com/office/2006/metadata/properties" ma:root="true" ma:fieldsID="c72383735760202294ae5a7c00b84d78" ns3:_="">
    <xsd:import namespace="86c4a27f-139c-4717-876f-8d932e6bf2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4a27f-139c-4717-876f-8d932e6bf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5F0149-B61F-462F-9316-A397BFA492E5}">
  <ds:schemaRefs>
    <ds:schemaRef ds:uri="http://schemas.microsoft.com/office/infopath/2007/PartnerControls"/>
    <ds:schemaRef ds:uri="http://schemas.openxmlformats.org/package/2006/metadata/core-properties"/>
    <ds:schemaRef ds:uri="http://www.w3.org/XML/1998/namespace"/>
    <ds:schemaRef ds:uri="http://purl.org/dc/dcmitype/"/>
    <ds:schemaRef ds:uri="http://purl.org/dc/elements/1.1/"/>
    <ds:schemaRef ds:uri="86c4a27f-139c-4717-876f-8d932e6bf2fc"/>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A9950A5-247E-4E00-99AD-8BF49030E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4a27f-139c-4717-876f-8d932e6bf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82F5A-F6BE-4632-8885-FB390BFA01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296</Words>
  <Characters>1631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Deporte Huichapan</dc:creator>
  <cp:keywords/>
  <dc:description/>
  <cp:lastModifiedBy>Deporte Huichapan</cp:lastModifiedBy>
  <cp:revision>3</cp:revision>
  <dcterms:created xsi:type="dcterms:W3CDTF">2024-04-04T15:11:00Z</dcterms:created>
  <dcterms:modified xsi:type="dcterms:W3CDTF">2024-04-04T15:40:00Z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0x01010029FA7736B587124DAC48134E62F89CAA</vt:lpwstr>
  </property>
</Properties>
</file>